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20"/>
      </w:pPr>
      <w:r>
        <w:rPr>
          <w:rFonts w:ascii="Inter" w:cs="Inter" w:eastAsia="Inter" w:hAnsi="Inter"/>
          <w:b/>
          <w:bCs/>
          <w:color w:val="1A1A1A"/>
          <w:spacing w:val="40"/>
          <w:sz w:val="52"/>
          <w:szCs w:val="52"/>
        </w:rPr>
        <w:t xml:space="preserve">SOURCES AND CITATIONS</w:t>
      </w:r>
    </w:p>
    <w:p>
      <w:pPr>
        <w:pBdr>
          <w:bottom w:val="single" w:color="3D5A80" w:sz="8" w:space="1"/>
        </w:pBdr>
        <w:spacing w:after="240"/>
      </w:pPr>
    </w:p>
    <w:p>
      <w:pPr>
        <w:spacing w:after="80"/>
      </w:pPr>
      <w:r>
        <w:rPr>
          <w:rFonts w:ascii="Inter" w:cs="Inter" w:eastAsia="Inter" w:hAnsi="Inter"/>
          <w:color w:val="4A4A4A"/>
          <w:sz w:val="22"/>
          <w:szCs w:val="22"/>
        </w:rPr>
        <w:t xml:space="preserve">TriCities Overflights — nooverflights.com</w:t>
      </w:r>
    </w:p>
    <w:p>
      <w:pPr>
        <w:spacing w:after="320"/>
      </w:pPr>
      <w:r>
        <w:rPr>
          <w:rFonts w:ascii="Inter" w:cs="Inter" w:eastAsia="Inter" w:hAnsi="Inter"/>
          <w:color w:val="7D7D7D"/>
          <w:sz w:val="18"/>
          <w:szCs w:val="18"/>
        </w:rPr>
        <w:t xml:space="preserve">A complete bibliography of every statistic, guideline, study, and public document referenced on the website. Updated April 2026.</w:t>
      </w:r>
    </w:p>
    <w:p>
      <w:pPr>
        <w:spacing w:after="120" w:line="276"/>
      </w:pPr>
      <w:r>
        <w:rPr>
          <w:rFonts w:ascii="Inter" w:cs="Inter" w:eastAsia="Inter" w:hAnsi="Inter"/>
          <w:color w:val="1A1A1A"/>
          <w:sz w:val="21"/>
          <w:szCs w:val="21"/>
        </w:rPr>
        <w:t xml:space="preserve">This document lists every source referenced on nooverflights.com, organized by topic. Each entry includes the original academic citation, the specific claim cited on the site, a direct URL to the source, and a note indicating which pages of the site reference it. All URLs are active as of publication.</w:t>
      </w:r>
    </w:p>
    <w:p>
      <w:pPr>
        <w:pBdr>
          <w:bottom w:val="single" w:color="D4D4D4" w:sz="4" w:space="1"/>
        </w:pBdr>
        <w:spacing w:after="200"/>
      </w:pPr>
    </w:p>
    <w:p>
      <w:pPr>
        <w:spacing w:after="160" w:before="480"/>
      </w:pPr>
      <w:r>
        <w:rPr>
          <w:rFonts w:ascii="Inter" w:cs="Inter" w:eastAsia="Inter" w:hAnsi="Inter"/>
          <w:b/>
          <w:bCs/>
          <w:color w:val="1A1A1A"/>
          <w:spacing w:val="30"/>
          <w:sz w:val="26"/>
          <w:szCs w:val="26"/>
        </w:rPr>
        <w:t xml:space="preserve">WHO GUIDELINES AND GLOBAL HEALTH STANDARDS</w:t>
      </w:r>
    </w:p>
    <w:p>
      <w:pPr>
        <w:spacing w:after="60" w:line="276"/>
      </w:pPr>
      <w:r>
        <w:rPr>
          <w:rFonts w:ascii="Inter" w:cs="Inter" w:eastAsia="Inter" w:hAnsi="Inter"/>
          <w:b/>
          <w:bCs/>
          <w:color w:val="1A1A1A"/>
          <w:sz w:val="21"/>
          <w:szCs w:val="21"/>
        </w:rPr>
        <w:t xml:space="preserve">World Health Organization, Regional Office for Europe (2018). </w:t>
      </w:r>
      <w:r>
        <w:rPr>
          <w:rFonts w:ascii="Inter" w:cs="Inter" w:eastAsia="Inter" w:hAnsi="Inter"/>
          <w:color w:val="1A1A1A"/>
          <w:sz w:val="21"/>
          <w:szCs w:val="21"/>
        </w:rPr>
        <w:t xml:space="preserve">"Environmental Noise Guidelines for the European Region," </w:t>
      </w:r>
      <w:r>
        <w:rPr>
          <w:rFonts w:ascii="Inter" w:cs="Inter" w:eastAsia="Inter" w:hAnsi="Inter"/>
          <w:i/>
          <w:iCs/>
          <w:color w:val="1A1A1A"/>
          <w:sz w:val="21"/>
          <w:szCs w:val="21"/>
        </w:rPr>
        <w:t xml:space="preserve">WHO</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45 dB(A) is the maximum acceptable nighttime aircraft noise level; 5 dB(A) increase doubles perceived loudness.</w:t>
      </w:r>
    </w:p>
    <w:p>
      <w:pPr>
        <w:spacing w:after="40" w:line="260"/>
      </w:pPr>
      <w:hyperlink w:history="1" r:id="rIdarjakchcbaneaj7ik_3by">
        <w:r>
          <w:rPr>
            <w:rFonts w:ascii="Inter" w:cs="Inter" w:eastAsia="Inter" w:hAnsi="Inter"/>
            <w:color w:val="3D5A80"/>
            <w:sz w:val="19"/>
            <w:szCs w:val="19"/>
            <w:u w:val="single"/>
          </w:rPr>
          <w:t xml:space="preserve">https://www.who.int/europe/publications/i/item/9789289053563</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Home, What You Should Know, How It Affects You, Take Action, About NavCanada</w:t>
      </w:r>
    </w:p>
    <w:p>
      <w:pPr>
        <w:spacing w:after="60" w:line="276"/>
      </w:pPr>
      <w:r>
        <w:rPr>
          <w:rFonts w:ascii="Inter" w:cs="Inter" w:eastAsia="Inter" w:hAnsi="Inter"/>
          <w:b/>
          <w:bCs/>
          <w:color w:val="1A1A1A"/>
          <w:sz w:val="21"/>
          <w:szCs w:val="21"/>
        </w:rPr>
        <w:t xml:space="preserve">World Health Organization, Regional Office for Europe (2009). </w:t>
      </w:r>
      <w:r>
        <w:rPr>
          <w:rFonts w:ascii="Inter" w:cs="Inter" w:eastAsia="Inter" w:hAnsi="Inter"/>
          <w:color w:val="1A1A1A"/>
          <w:sz w:val="21"/>
          <w:szCs w:val="21"/>
        </w:rPr>
        <w:t xml:space="preserve">"Night Noise Guidelines for Europe," </w:t>
      </w:r>
      <w:r>
        <w:rPr>
          <w:rFonts w:ascii="Inter" w:cs="Inter" w:eastAsia="Inter" w:hAnsi="Inter"/>
          <w:i/>
          <w:iCs/>
          <w:color w:val="1A1A1A"/>
          <w:sz w:val="21"/>
          <w:szCs w:val="21"/>
        </w:rPr>
        <w:t xml:space="preserve">WHO</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Bedroom noise should stay below 30 dB(A) at night for uninterrupted sleep.</w:t>
      </w:r>
    </w:p>
    <w:p>
      <w:pPr>
        <w:spacing w:after="40" w:line="260"/>
      </w:pPr>
      <w:hyperlink w:history="1" r:id="rIdd_k3ibjm0qevfyppolwe3">
        <w:r>
          <w:rPr>
            <w:rFonts w:ascii="Inter" w:cs="Inter" w:eastAsia="Inter" w:hAnsi="Inter"/>
            <w:color w:val="3D5A80"/>
            <w:sz w:val="19"/>
            <w:szCs w:val="19"/>
            <w:u w:val="single"/>
          </w:rPr>
          <w:t xml:space="preserve">https://www.euro.who.int/__data/assets/pdf_file/0017/43316/E92845.pdf</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What You Should Know</w:t>
      </w:r>
    </w:p>
    <w:p>
      <w:pPr>
        <w:spacing w:after="60" w:line="276"/>
      </w:pPr>
      <w:r>
        <w:rPr>
          <w:rFonts w:ascii="Inter" w:cs="Inter" w:eastAsia="Inter" w:hAnsi="Inter"/>
          <w:b/>
          <w:bCs/>
          <w:color w:val="1A1A1A"/>
          <w:sz w:val="21"/>
          <w:szCs w:val="21"/>
        </w:rPr>
        <w:t xml:space="preserve">World Health Organization, Regional Office for Europe (2011). </w:t>
      </w:r>
      <w:r>
        <w:rPr>
          <w:rFonts w:ascii="Inter" w:cs="Inter" w:eastAsia="Inter" w:hAnsi="Inter"/>
          <w:color w:val="1A1A1A"/>
          <w:sz w:val="21"/>
          <w:szCs w:val="21"/>
        </w:rPr>
        <w:t xml:space="preserve">"Burden of Disease from Environmental Noise: Quantification of Healthy Life-Years Lost in Europe," </w:t>
      </w:r>
      <w:r>
        <w:rPr>
          <w:rFonts w:ascii="Inter" w:cs="Inter" w:eastAsia="Inter" w:hAnsi="Inter"/>
          <w:i/>
          <w:iCs/>
          <w:color w:val="1A1A1A"/>
          <w:sz w:val="21"/>
          <w:szCs w:val="21"/>
        </w:rPr>
        <w:t xml:space="preserve">WHO</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903,000 DALYs lost annually; over 900,000 hypertension cases and tens of thousands of hospital admissions attributable to environmental noise in Europe, with aircraft a major contributor.</w:t>
      </w:r>
    </w:p>
    <w:p>
      <w:pPr>
        <w:spacing w:after="40" w:line="260"/>
      </w:pPr>
      <w:hyperlink w:history="1" r:id="rIdutt1urqwho5nqekmouqdv">
        <w:r>
          <w:rPr>
            <w:rFonts w:ascii="Inter" w:cs="Inter" w:eastAsia="Inter" w:hAnsi="Inter"/>
            <w:color w:val="3D5A80"/>
            <w:sz w:val="19"/>
            <w:szCs w:val="19"/>
            <w:u w:val="single"/>
          </w:rPr>
          <w:t xml:space="preserve">https://iris.who.int/handle/10665/326424</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What You Should Know, How It Affects You, Take Action</w:t>
      </w:r>
    </w:p>
    <w:p>
      <w:pPr>
        <w:spacing w:after="60" w:line="276"/>
      </w:pPr>
      <w:r>
        <w:rPr>
          <w:rFonts w:ascii="Inter" w:cs="Inter" w:eastAsia="Inter" w:hAnsi="Inter"/>
          <w:b/>
          <w:bCs/>
          <w:color w:val="1A1A1A"/>
          <w:sz w:val="21"/>
          <w:szCs w:val="21"/>
        </w:rPr>
        <w:t xml:space="preserve">European Environment Agency (2020). </w:t>
      </w:r>
      <w:r>
        <w:rPr>
          <w:rFonts w:ascii="Inter" w:cs="Inter" w:eastAsia="Inter" w:hAnsi="Inter"/>
          <w:color w:val="1A1A1A"/>
          <w:sz w:val="21"/>
          <w:szCs w:val="21"/>
        </w:rPr>
        <w:t xml:space="preserve">"Environmental Noise in Europe — 2020," </w:t>
      </w:r>
      <w:r>
        <w:rPr>
          <w:rFonts w:ascii="Inter" w:cs="Inter" w:eastAsia="Inter" w:hAnsi="Inter"/>
          <w:i/>
          <w:iCs/>
          <w:color w:val="1A1A1A"/>
          <w:sz w:val="21"/>
          <w:szCs w:val="21"/>
        </w:rPr>
        <w:t xml:space="preserve">EEA Report No. 22/2019</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Roughly 12,000 premature deaths and 48,000 new cases of heart disease annually across Europe are attributable to environmental noise.</w:t>
      </w:r>
    </w:p>
    <w:p>
      <w:pPr>
        <w:spacing w:after="40" w:line="260"/>
      </w:pPr>
      <w:hyperlink w:history="1" r:id="rId9df1a9nsr7my0c5xogdot">
        <w:r>
          <w:rPr>
            <w:rFonts w:ascii="Inter" w:cs="Inter" w:eastAsia="Inter" w:hAnsi="Inter"/>
            <w:color w:val="3D5A80"/>
            <w:sz w:val="19"/>
            <w:szCs w:val="19"/>
            <w:u w:val="single"/>
          </w:rPr>
          <w:t xml:space="preserve">https://www.eea.europa.eu/publications/environmental-noise-in-europe</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Home</w:t>
      </w:r>
    </w:p>
    <w:p>
      <w:pPr>
        <w:spacing w:after="160" w:before="480"/>
      </w:pPr>
      <w:r>
        <w:rPr>
          <w:rFonts w:ascii="Inter" w:cs="Inter" w:eastAsia="Inter" w:hAnsi="Inter"/>
          <w:b/>
          <w:bCs/>
          <w:color w:val="1A1A1A"/>
          <w:spacing w:val="30"/>
          <w:sz w:val="26"/>
          <w:szCs w:val="26"/>
        </w:rPr>
        <w:t xml:space="preserve">HEART DISEASE AND CARDIOVASCULAR HEALTH</w:t>
      </w:r>
    </w:p>
    <w:p>
      <w:pPr>
        <w:spacing w:after="60" w:line="276"/>
      </w:pPr>
      <w:r>
        <w:rPr>
          <w:rFonts w:ascii="Inter" w:cs="Inter" w:eastAsia="Inter" w:hAnsi="Inter"/>
          <w:b/>
          <w:bCs/>
          <w:color w:val="1A1A1A"/>
          <w:sz w:val="21"/>
          <w:szCs w:val="21"/>
        </w:rPr>
        <w:t xml:space="preserve">Greiser E, Greiser C, Janhsen K (2007). </w:t>
      </w:r>
      <w:r>
        <w:rPr>
          <w:rFonts w:ascii="Inter" w:cs="Inter" w:eastAsia="Inter" w:hAnsi="Inter"/>
          <w:color w:val="1A1A1A"/>
          <w:sz w:val="21"/>
          <w:szCs w:val="21"/>
        </w:rPr>
        <w:t xml:space="preserve">"Night-time aircraft noise increases prevalence of prescriptions of antihypertensive and cardiovascular drugs irrespective of social class — the Cologne-Bonn Airport study," </w:t>
      </w:r>
      <w:r>
        <w:rPr>
          <w:rFonts w:ascii="Inter" w:cs="Inter" w:eastAsia="Inter" w:hAnsi="Inter"/>
          <w:i/>
          <w:iCs/>
          <w:color w:val="1A1A1A"/>
          <w:sz w:val="21"/>
          <w:szCs w:val="21"/>
        </w:rPr>
        <w:t xml:space="preserve">Journal of Public Health 15: 327–337</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Aircraft noise at 60 dB(A) increased coronary heart disease by 61% in men and 80% in women (Cologne-Bonn Airport cohort of 1M+ insured residents).</w:t>
      </w:r>
    </w:p>
    <w:p>
      <w:pPr>
        <w:spacing w:after="40" w:line="260"/>
      </w:pPr>
      <w:hyperlink w:history="1" r:id="rIdpswxqwjfpicou-dqhsadb">
        <w:r>
          <w:rPr>
            <w:rFonts w:ascii="Inter" w:cs="Inter" w:eastAsia="Inter" w:hAnsi="Inter"/>
            <w:color w:val="3D5A80"/>
            <w:sz w:val="19"/>
            <w:szCs w:val="19"/>
            <w:u w:val="single"/>
          </w:rPr>
          <w:t xml:space="preserve">https://link.springer.com/article/10.1007/s10389-007-0137-x</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Home, How It Affects You, Take Action</w:t>
      </w:r>
    </w:p>
    <w:p>
      <w:pPr>
        <w:spacing w:after="60" w:line="276"/>
      </w:pPr>
      <w:r>
        <w:rPr>
          <w:rFonts w:ascii="Inter" w:cs="Inter" w:eastAsia="Inter" w:hAnsi="Inter"/>
          <w:b/>
          <w:bCs/>
          <w:color w:val="1A1A1A"/>
          <w:sz w:val="21"/>
          <w:szCs w:val="21"/>
        </w:rPr>
        <w:t xml:space="preserve">Saucy A, Schäffer B, Tangermann L, Vienneau D, Wunderli JM, Röösli M (2021). </w:t>
      </w:r>
      <w:r>
        <w:rPr>
          <w:rFonts w:ascii="Inter" w:cs="Inter" w:eastAsia="Inter" w:hAnsi="Inter"/>
          <w:color w:val="1A1A1A"/>
          <w:sz w:val="21"/>
          <w:szCs w:val="21"/>
        </w:rPr>
        <w:t xml:space="preserve">"Does night-time aircraft noise trigger mortality? A case-crossover study on 24,886 cardiovascular deaths," </w:t>
      </w:r>
      <w:r>
        <w:rPr>
          <w:rFonts w:ascii="Inter" w:cs="Inter" w:eastAsia="Inter" w:hAnsi="Inter"/>
          <w:i/>
          <w:iCs/>
          <w:color w:val="1A1A1A"/>
          <w:sz w:val="21"/>
          <w:szCs w:val="21"/>
        </w:rPr>
        <w:t xml:space="preserve">European Heart Journal 42: 835–843</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Nighttime aircraft noise raised cardiovascular mortality risk by 44% in the highest-exposure category (Swiss National Cohort around Zurich Airport).</w:t>
      </w:r>
    </w:p>
    <w:p>
      <w:pPr>
        <w:spacing w:after="40" w:line="260"/>
      </w:pPr>
      <w:hyperlink w:history="1" r:id="rIdkhxskrk05fm7zrll1wdpo">
        <w:r>
          <w:rPr>
            <w:rFonts w:ascii="Inter" w:cs="Inter" w:eastAsia="Inter" w:hAnsi="Inter"/>
            <w:color w:val="3D5A80"/>
            <w:sz w:val="19"/>
            <w:szCs w:val="19"/>
            <w:u w:val="single"/>
          </w:rPr>
          <w:t xml:space="preserve">https://pubmed.ncbi.nlm.nih.gov/33245107/</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How It Affects You, Take Action</w:t>
      </w:r>
    </w:p>
    <w:p>
      <w:pPr>
        <w:spacing w:after="60" w:line="276"/>
      </w:pPr>
      <w:r>
        <w:rPr>
          <w:rFonts w:ascii="Inter" w:cs="Inter" w:eastAsia="Inter" w:hAnsi="Inter"/>
          <w:b/>
          <w:bCs/>
          <w:color w:val="1A1A1A"/>
          <w:sz w:val="21"/>
          <w:szCs w:val="21"/>
        </w:rPr>
        <w:t xml:space="preserve">Jarup L, Babisch W, Houthuijs D, et al. (2008). </w:t>
      </w:r>
      <w:r>
        <w:rPr>
          <w:rFonts w:ascii="Inter" w:cs="Inter" w:eastAsia="Inter" w:hAnsi="Inter"/>
          <w:color w:val="1A1A1A"/>
          <w:sz w:val="21"/>
          <w:szCs w:val="21"/>
        </w:rPr>
        <w:t xml:space="preserve">"Hypertension and Exposure to Noise near Airports: the HYENA study," </w:t>
      </w:r>
      <w:r>
        <w:rPr>
          <w:rFonts w:ascii="Inter" w:cs="Inter" w:eastAsia="Inter" w:hAnsi="Inter"/>
          <w:i/>
          <w:iCs/>
          <w:color w:val="1A1A1A"/>
          <w:sz w:val="21"/>
          <w:szCs w:val="21"/>
        </w:rPr>
        <w:t xml:space="preserve">Environmental Health Perspectives 116: 329–333</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A 10 dB increase in nighttime aircraft noise raised hypertension risk by 14% (6-country European study, 4,861 participants).</w:t>
      </w:r>
    </w:p>
    <w:p>
      <w:pPr>
        <w:spacing w:after="40" w:line="260"/>
      </w:pPr>
      <w:hyperlink w:history="1" r:id="rId3qn53kltjuokj7ufvuwii">
        <w:r>
          <w:rPr>
            <w:rFonts w:ascii="Inter" w:cs="Inter" w:eastAsia="Inter" w:hAnsi="Inter"/>
            <w:color w:val="3D5A80"/>
            <w:sz w:val="19"/>
            <w:szCs w:val="19"/>
            <w:u w:val="single"/>
          </w:rPr>
          <w:t xml:space="preserve">https://pubmed.ncbi.nlm.nih.gov/18335099/</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How It Affects You, Take Action</w:t>
      </w:r>
    </w:p>
    <w:p>
      <w:pPr>
        <w:spacing w:after="60" w:line="276"/>
      </w:pPr>
      <w:r>
        <w:rPr>
          <w:rFonts w:ascii="Inter" w:cs="Inter" w:eastAsia="Inter" w:hAnsi="Inter"/>
          <w:b/>
          <w:bCs/>
          <w:color w:val="1A1A1A"/>
          <w:sz w:val="21"/>
          <w:szCs w:val="21"/>
        </w:rPr>
        <w:t xml:space="preserve">Hansell AL, Blangiardo M, Fortunato L, et al. (2013). </w:t>
      </w:r>
      <w:r>
        <w:rPr>
          <w:rFonts w:ascii="Inter" w:cs="Inter" w:eastAsia="Inter" w:hAnsi="Inter"/>
          <w:color w:val="1A1A1A"/>
          <w:sz w:val="21"/>
          <w:szCs w:val="21"/>
        </w:rPr>
        <w:t xml:space="preserve">"Aircraft noise and cardiovascular disease near Heathrow airport in London: small area study," </w:t>
      </w:r>
      <w:r>
        <w:rPr>
          <w:rFonts w:ascii="Inter" w:cs="Inter" w:eastAsia="Inter" w:hAnsi="Inter"/>
          <w:i/>
          <w:iCs/>
          <w:color w:val="1A1A1A"/>
          <w:sz w:val="21"/>
          <w:szCs w:val="21"/>
        </w:rPr>
        <w:t xml:space="preserve">BMJ 347: f5432</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Stroke hospital admissions were 24% higher in the noisiest areas near Heathrow; coronary heart disease admissions were 21% higher (3.6 million-resident cohort).</w:t>
      </w:r>
    </w:p>
    <w:p>
      <w:pPr>
        <w:spacing w:after="40" w:line="260"/>
      </w:pPr>
      <w:hyperlink w:history="1" r:id="rIdhzrxhjngv-wfzt0gjmftk">
        <w:r>
          <w:rPr>
            <w:rFonts w:ascii="Inter" w:cs="Inter" w:eastAsia="Inter" w:hAnsi="Inter"/>
            <w:color w:val="3D5A80"/>
            <w:sz w:val="19"/>
            <w:szCs w:val="19"/>
            <w:u w:val="single"/>
          </w:rPr>
          <w:t xml:space="preserve">https://pubmed.ncbi.nlm.nih.gov/24103537/</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How It Affects You, Take Action</w:t>
      </w:r>
    </w:p>
    <w:p>
      <w:pPr>
        <w:spacing w:after="60" w:line="276"/>
      </w:pPr>
      <w:r>
        <w:rPr>
          <w:rFonts w:ascii="Inter" w:cs="Inter" w:eastAsia="Inter" w:hAnsi="Inter"/>
          <w:b/>
          <w:bCs/>
          <w:color w:val="1A1A1A"/>
          <w:sz w:val="21"/>
          <w:szCs w:val="21"/>
        </w:rPr>
        <w:t xml:space="preserve">Münzel T, Sørensen M, Daiber A (2017). </w:t>
      </w:r>
      <w:r>
        <w:rPr>
          <w:rFonts w:ascii="Inter" w:cs="Inter" w:eastAsia="Inter" w:hAnsi="Inter"/>
          <w:color w:val="1A1A1A"/>
          <w:sz w:val="21"/>
          <w:szCs w:val="21"/>
        </w:rPr>
        <w:t xml:space="preserve">"Environmental stressors and cardio-metabolic disease: Part I (Epidemiologic evidence)," </w:t>
      </w:r>
      <w:r>
        <w:rPr>
          <w:rFonts w:ascii="Inter" w:cs="Inter" w:eastAsia="Inter" w:hAnsi="Inter"/>
          <w:i/>
          <w:iCs/>
          <w:color w:val="1A1A1A"/>
          <w:sz w:val="21"/>
          <w:szCs w:val="21"/>
        </w:rPr>
        <w:t xml:space="preserve">European Heart Journal 38: 557–564</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Noise → cortisol → inflammation → cardiovascular disease pathway.</w:t>
      </w:r>
    </w:p>
    <w:p>
      <w:pPr>
        <w:spacing w:after="40" w:line="260"/>
      </w:pPr>
      <w:hyperlink w:history="1" r:id="rIdvukmogswp1rfuvl5t85ul">
        <w:r>
          <w:rPr>
            <w:rFonts w:ascii="Inter" w:cs="Inter" w:eastAsia="Inter" w:hAnsi="Inter"/>
            <w:color w:val="3D5A80"/>
            <w:sz w:val="19"/>
            <w:szCs w:val="19"/>
            <w:u w:val="single"/>
          </w:rPr>
          <w:t xml:space="preserve">https://academic.oup.com/eurheartj/article/38/8/557/2467175</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How It Affects You</w:t>
      </w:r>
    </w:p>
    <w:p>
      <w:pPr>
        <w:spacing w:after="160" w:before="480"/>
      </w:pPr>
      <w:r>
        <w:rPr>
          <w:rFonts w:ascii="Inter" w:cs="Inter" w:eastAsia="Inter" w:hAnsi="Inter"/>
          <w:b/>
          <w:bCs/>
          <w:color w:val="1A1A1A"/>
          <w:spacing w:val="30"/>
          <w:sz w:val="26"/>
          <w:szCs w:val="26"/>
        </w:rPr>
        <w:t xml:space="preserve">MENTAL HEALTH</w:t>
      </w:r>
    </w:p>
    <w:p>
      <w:pPr>
        <w:spacing w:after="60" w:line="276"/>
      </w:pPr>
      <w:r>
        <w:rPr>
          <w:rFonts w:ascii="Inter" w:cs="Inter" w:eastAsia="Inter" w:hAnsi="Inter"/>
          <w:b/>
          <w:bCs/>
          <w:color w:val="1A1A1A"/>
          <w:sz w:val="21"/>
          <w:szCs w:val="21"/>
        </w:rPr>
        <w:t xml:space="preserve">Beutel ME, Jünger C, Klein EM, et al. (2016). </w:t>
      </w:r>
      <w:r>
        <w:rPr>
          <w:rFonts w:ascii="Inter" w:cs="Inter" w:eastAsia="Inter" w:hAnsi="Inter"/>
          <w:color w:val="1A1A1A"/>
          <w:sz w:val="21"/>
          <w:szCs w:val="21"/>
        </w:rPr>
        <w:t xml:space="preserve">"Noise Annoyance Is Associated with Depression and Anxiety in the General Population — The Contribution of Aircraft Noise," </w:t>
      </w:r>
      <w:r>
        <w:rPr>
          <w:rFonts w:ascii="Inter" w:cs="Inter" w:eastAsia="Inter" w:hAnsi="Inter"/>
          <w:i/>
          <w:iCs/>
          <w:color w:val="1A1A1A"/>
          <w:sz w:val="21"/>
          <w:szCs w:val="21"/>
        </w:rPr>
        <w:t xml:space="preserve">PLOS ONE 11(5): e0155357</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Aircraft noise raised depression risk 8.9% per 10 dB — the largest effect among transportation noise sources (NORAH study, Frankfurt Airport region).</w:t>
      </w:r>
    </w:p>
    <w:p>
      <w:pPr>
        <w:spacing w:after="40" w:line="260"/>
      </w:pPr>
      <w:hyperlink w:history="1" r:id="rIddaf9awtx-ohtsd7u7_pzk">
        <w:r>
          <w:rPr>
            <w:rFonts w:ascii="Inter" w:cs="Inter" w:eastAsia="Inter" w:hAnsi="Inter"/>
            <w:color w:val="3D5A80"/>
            <w:sz w:val="19"/>
            <w:szCs w:val="19"/>
            <w:u w:val="single"/>
          </w:rPr>
          <w:t xml:space="preserve">https://journals.plos.org/plosone/article?id=10.1371/journal.pone.0155357</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How It Affects You</w:t>
      </w:r>
    </w:p>
    <w:p>
      <w:pPr>
        <w:spacing w:after="160" w:before="480"/>
      </w:pPr>
      <w:r>
        <w:rPr>
          <w:rFonts w:ascii="Inter" w:cs="Inter" w:eastAsia="Inter" w:hAnsi="Inter"/>
          <w:b/>
          <w:bCs/>
          <w:color w:val="1A1A1A"/>
          <w:spacing w:val="30"/>
          <w:sz w:val="26"/>
          <w:szCs w:val="26"/>
        </w:rPr>
        <w:t xml:space="preserve">CHILDREN'S COGNITION AND DEVELOPMENT</w:t>
      </w:r>
    </w:p>
    <w:p>
      <w:pPr>
        <w:spacing w:after="60" w:line="276"/>
      </w:pPr>
      <w:r>
        <w:rPr>
          <w:rFonts w:ascii="Inter" w:cs="Inter" w:eastAsia="Inter" w:hAnsi="Inter"/>
          <w:b/>
          <w:bCs/>
          <w:color w:val="1A1A1A"/>
          <w:sz w:val="21"/>
          <w:szCs w:val="21"/>
        </w:rPr>
        <w:t xml:space="preserve">Stansfeld SA, Berglund B, Clark C, et al. (2005). </w:t>
      </w:r>
      <w:r>
        <w:rPr>
          <w:rFonts w:ascii="Inter" w:cs="Inter" w:eastAsia="Inter" w:hAnsi="Inter"/>
          <w:color w:val="1A1A1A"/>
          <w:sz w:val="21"/>
          <w:szCs w:val="21"/>
        </w:rPr>
        <w:t xml:space="preserve">"Aircraft and road traffic noise and children's cognition and health: a cross-national study," </w:t>
      </w:r>
      <w:r>
        <w:rPr>
          <w:rFonts w:ascii="Inter" w:cs="Inter" w:eastAsia="Inter" w:hAnsi="Inter"/>
          <w:i/>
          <w:iCs/>
          <w:color w:val="1A1A1A"/>
          <w:sz w:val="21"/>
          <w:szCs w:val="21"/>
        </w:rPr>
        <w:t xml:space="preserve">The Lancet 365: 1942–1949</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Every 5 dB increase in aircraft noise costs children measurable reading-comprehension progress (RANCH study — UK, Netherlands, Spain; 2,844 children).</w:t>
      </w:r>
    </w:p>
    <w:p>
      <w:pPr>
        <w:spacing w:after="40" w:line="260"/>
      </w:pPr>
      <w:hyperlink w:history="1" r:id="rIddk-idaamf9ohj0amigt5a">
        <w:r>
          <w:rPr>
            <w:rFonts w:ascii="Inter" w:cs="Inter" w:eastAsia="Inter" w:hAnsi="Inter"/>
            <w:color w:val="3D5A80"/>
            <w:sz w:val="19"/>
            <w:szCs w:val="19"/>
            <w:u w:val="single"/>
          </w:rPr>
          <w:t xml:space="preserve">https://pubmed.ncbi.nlm.nih.gov/15936421/</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Home, How It Affects You, Take Action</w:t>
      </w:r>
    </w:p>
    <w:p>
      <w:pPr>
        <w:spacing w:after="60" w:line="276"/>
      </w:pPr>
      <w:r>
        <w:rPr>
          <w:rFonts w:ascii="Inter" w:cs="Inter" w:eastAsia="Inter" w:hAnsi="Inter"/>
          <w:b/>
          <w:bCs/>
          <w:color w:val="1A1A1A"/>
          <w:sz w:val="21"/>
          <w:szCs w:val="21"/>
        </w:rPr>
        <w:t xml:space="preserve">Klatte M, Spilski J, Mayerl J, Möhler U, Lachmann T, Bergström K (2017). </w:t>
      </w:r>
      <w:r>
        <w:rPr>
          <w:rFonts w:ascii="Inter" w:cs="Inter" w:eastAsia="Inter" w:hAnsi="Inter"/>
          <w:color w:val="1A1A1A"/>
          <w:sz w:val="21"/>
          <w:szCs w:val="21"/>
        </w:rPr>
        <w:t xml:space="preserve">"Effects of Aircraft Noise on Reading and Quality of Life in Primary School Children in Germany," </w:t>
      </w:r>
      <w:r>
        <w:rPr>
          <w:rFonts w:ascii="Inter" w:cs="Inter" w:eastAsia="Inter" w:hAnsi="Inter"/>
          <w:i/>
          <w:iCs/>
          <w:color w:val="1A1A1A"/>
          <w:sz w:val="21"/>
          <w:szCs w:val="21"/>
        </w:rPr>
        <w:t xml:space="preserve">Environment and Behavior 49(4): 390–424</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A 20 dB increase in aircraft noise is associated with a ~2-month delay in reading development (NORAH Children's Module).</w:t>
      </w:r>
    </w:p>
    <w:p>
      <w:pPr>
        <w:spacing w:after="40" w:line="260"/>
      </w:pPr>
      <w:hyperlink w:history="1" r:id="rIds09u0nkttqequfe74eikz">
        <w:r>
          <w:rPr>
            <w:rFonts w:ascii="Inter" w:cs="Inter" w:eastAsia="Inter" w:hAnsi="Inter"/>
            <w:color w:val="3D5A80"/>
            <w:sz w:val="19"/>
            <w:szCs w:val="19"/>
            <w:u w:val="single"/>
          </w:rPr>
          <w:t xml:space="preserve">https://journals.sagepub.com/doi/10.1177/0013916516642580</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How It Affects You</w:t>
      </w:r>
    </w:p>
    <w:p>
      <w:pPr>
        <w:spacing w:after="160" w:before="480"/>
      </w:pPr>
      <w:r>
        <w:rPr>
          <w:rFonts w:ascii="Inter" w:cs="Inter" w:eastAsia="Inter" w:hAnsi="Inter"/>
          <w:b/>
          <w:bCs/>
          <w:color w:val="1A1A1A"/>
          <w:spacing w:val="30"/>
          <w:sz w:val="26"/>
          <w:szCs w:val="26"/>
        </w:rPr>
        <w:t xml:space="preserve">AIR QUALITY AND ULTRAFINE PARTICLES</w:t>
      </w:r>
    </w:p>
    <w:p>
      <w:pPr>
        <w:spacing w:after="60" w:line="276"/>
      </w:pPr>
      <w:r>
        <w:rPr>
          <w:rFonts w:ascii="Inter" w:cs="Inter" w:eastAsia="Inter" w:hAnsi="Inter"/>
          <w:b/>
          <w:bCs/>
          <w:color w:val="1A1A1A"/>
          <w:sz w:val="21"/>
          <w:szCs w:val="21"/>
        </w:rPr>
        <w:t xml:space="preserve">Lenssen ES, Pieterse B, Joosten R, et al. (2024). </w:t>
      </w:r>
      <w:r>
        <w:rPr>
          <w:rFonts w:ascii="Inter" w:cs="Inter" w:eastAsia="Inter" w:hAnsi="Inter"/>
          <w:color w:val="1A1A1A"/>
          <w:sz w:val="21"/>
          <w:szCs w:val="21"/>
        </w:rPr>
        <w:t xml:space="preserve">"Beyond the Runway: Respiratory health effects of ultrafine particles from aviation in children," </w:t>
      </w:r>
      <w:r>
        <w:rPr>
          <w:rFonts w:ascii="Inter" w:cs="Inter" w:eastAsia="Inter" w:hAnsi="Inter"/>
          <w:i/>
          <w:iCs/>
          <w:color w:val="1A1A1A"/>
          <w:sz w:val="21"/>
          <w:szCs w:val="21"/>
        </w:rPr>
        <w:t xml:space="preserve">Environment International 188: 108759</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Aviation UFPs near Schiphol Airport increased wheeze by ~14% and bronchodilator use by ~13% in children.</w:t>
      </w:r>
    </w:p>
    <w:p>
      <w:pPr>
        <w:spacing w:after="40" w:line="260"/>
      </w:pPr>
      <w:hyperlink w:history="1" r:id="rIdfezygkmf466tkpenka5oq">
        <w:r>
          <w:rPr>
            <w:rFonts w:ascii="Inter" w:cs="Inter" w:eastAsia="Inter" w:hAnsi="Inter"/>
            <w:color w:val="3D5A80"/>
            <w:sz w:val="19"/>
            <w:szCs w:val="19"/>
            <w:u w:val="single"/>
          </w:rPr>
          <w:t xml:space="preserve">https://pubmed.ncbi.nlm.nih.gov/38788415/</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How It Affects You</w:t>
      </w:r>
    </w:p>
    <w:p>
      <w:pPr>
        <w:spacing w:after="60" w:line="276"/>
      </w:pPr>
      <w:r>
        <w:rPr>
          <w:rFonts w:ascii="Inter" w:cs="Inter" w:eastAsia="Inter" w:hAnsi="Inter"/>
          <w:b/>
          <w:bCs/>
          <w:color w:val="1A1A1A"/>
          <w:sz w:val="21"/>
          <w:szCs w:val="21"/>
        </w:rPr>
        <w:t xml:space="preserve">Dutch National Institute for Public Health and the Environment (RIVM) (2022). </w:t>
      </w:r>
      <w:r>
        <w:rPr>
          <w:rFonts w:ascii="Inter" w:cs="Inter" w:eastAsia="Inter" w:hAnsi="Inter"/>
          <w:color w:val="1A1A1A"/>
          <w:sz w:val="21"/>
          <w:szCs w:val="21"/>
        </w:rPr>
        <w:t xml:space="preserve">"Ultrafine particles in vicinity of Schiphol airport affect health," </w:t>
      </w:r>
      <w:r>
        <w:rPr>
          <w:rFonts w:ascii="Inter" w:cs="Inter" w:eastAsia="Inter" w:hAnsi="Inter"/>
          <w:i/>
          <w:iCs/>
          <w:color w:val="1A1A1A"/>
          <w:sz w:val="21"/>
          <w:szCs w:val="21"/>
        </w:rPr>
        <w:t xml:space="preserve">RIVM Summary</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Long-term aviation UFP exposure associated with increased heart-disease medication use and mortality from arrhythmia.</w:t>
      </w:r>
    </w:p>
    <w:p>
      <w:pPr>
        <w:spacing w:after="40" w:line="260"/>
      </w:pPr>
      <w:hyperlink w:history="1" r:id="rIdi6qzjaijzztop_mcb0kvy">
        <w:r>
          <w:rPr>
            <w:rFonts w:ascii="Inter" w:cs="Inter" w:eastAsia="Inter" w:hAnsi="Inter"/>
            <w:color w:val="3D5A80"/>
            <w:sz w:val="19"/>
            <w:szCs w:val="19"/>
            <w:u w:val="single"/>
          </w:rPr>
          <w:t xml:space="preserve">https://www.rivm.nl/en/news/ultrafine-particles-in-vicinity-of-schiphol-airport-affect-health</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How It Affects You</w:t>
      </w:r>
    </w:p>
    <w:p>
      <w:pPr>
        <w:spacing w:after="60" w:line="276"/>
      </w:pPr>
      <w:r>
        <w:rPr>
          <w:rFonts w:ascii="Inter" w:cs="Inter" w:eastAsia="Inter" w:hAnsi="Inter"/>
          <w:b/>
          <w:bCs/>
          <w:color w:val="1A1A1A"/>
          <w:sz w:val="21"/>
          <w:szCs w:val="21"/>
        </w:rPr>
        <w:t xml:space="preserve">Environmental Health Journal (2020). </w:t>
      </w:r>
      <w:r>
        <w:rPr>
          <w:rFonts w:ascii="Inter" w:cs="Inter" w:eastAsia="Inter" w:hAnsi="Inter"/>
          <w:color w:val="1A1A1A"/>
          <w:sz w:val="21"/>
          <w:szCs w:val="21"/>
        </w:rPr>
        <w:t xml:space="preserve">"Aviation pollution impacts: Review," </w:t>
      </w:r>
      <w:r>
        <w:rPr>
          <w:rFonts w:ascii="Inter" w:cs="Inter" w:eastAsia="Inter" w:hAnsi="Inter"/>
          <w:i/>
          <w:iCs/>
          <w:color w:val="1A1A1A"/>
          <w:sz w:val="21"/>
          <w:szCs w:val="21"/>
        </w:rPr>
        <w:t xml:space="preserve">BMC Environmental Health 19(1)</w:t>
      </w:r>
      <w:r>
        <w:rPr>
          <w:rFonts w:ascii="Inter" w:cs="Inter" w:eastAsia="Inter" w:hAnsi="Inter"/>
          <w:color w:val="1A1A1A"/>
          <w:sz w:val="21"/>
          <w:szCs w:val="21"/>
        </w:rPr>
        <w:t xml:space="preserve">.</w:t>
      </w:r>
    </w:p>
    <w:p>
      <w:pPr>
        <w:spacing w:after="40" w:line="260"/>
      </w:pPr>
      <w:hyperlink w:history="1" r:id="rIdzhxy_gxsy5ukqjneekz5o">
        <w:r>
          <w:rPr>
            <w:rFonts w:ascii="Inter" w:cs="Inter" w:eastAsia="Inter" w:hAnsi="Inter"/>
            <w:color w:val="3D5A80"/>
            <w:sz w:val="19"/>
            <w:szCs w:val="19"/>
            <w:u w:val="single"/>
          </w:rPr>
          <w:t xml:space="preserve">https://ehjournal.biomedcentral.com/articles/10.1186/s12940-020-00690-y</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How It Affects You</w:t>
      </w:r>
    </w:p>
    <w:p>
      <w:pPr>
        <w:spacing w:after="160" w:before="480"/>
      </w:pPr>
      <w:r>
        <w:rPr>
          <w:rFonts w:ascii="Inter" w:cs="Inter" w:eastAsia="Inter" w:hAnsi="Inter"/>
          <w:b/>
          <w:bCs/>
          <w:color w:val="1A1A1A"/>
          <w:spacing w:val="30"/>
          <w:sz w:val="26"/>
          <w:szCs w:val="26"/>
        </w:rPr>
        <w:t xml:space="preserve">PROPERTY VALUES AND REAL ESTATE</w:t>
      </w:r>
    </w:p>
    <w:p>
      <w:pPr>
        <w:spacing w:after="60" w:line="276"/>
      </w:pPr>
      <w:r>
        <w:rPr>
          <w:rFonts w:ascii="Inter" w:cs="Inter" w:eastAsia="Inter" w:hAnsi="Inter"/>
          <w:b/>
          <w:bCs/>
          <w:color w:val="1A1A1A"/>
          <w:sz w:val="21"/>
          <w:szCs w:val="21"/>
        </w:rPr>
        <w:t xml:space="preserve">Allroggen F, Hansman RJ, Knittel CR, Li J, Wan X, Wang J (2025). </w:t>
      </w:r>
      <w:r>
        <w:rPr>
          <w:rFonts w:ascii="Inter" w:cs="Inter" w:eastAsia="Inter" w:hAnsi="Inter"/>
          <w:color w:val="1A1A1A"/>
          <w:sz w:val="21"/>
          <w:szCs w:val="21"/>
        </w:rPr>
        <w:t xml:space="preserve">"Planes Overhead: How Airplane Noise Impacts Home Values," </w:t>
      </w:r>
      <w:r>
        <w:rPr>
          <w:rFonts w:ascii="Inter" w:cs="Inter" w:eastAsia="Inter" w:hAnsi="Inter"/>
          <w:i/>
          <w:iCs/>
          <w:color w:val="1A1A1A"/>
          <w:sz w:val="21"/>
          <w:szCs w:val="21"/>
        </w:rPr>
        <w:t xml:space="preserve">NBER Working Paper No. 34431 (MIT Sloan, Center for Energy and Environmental Policy Research)</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A 1 dB increase in annual day-night average aircraft noise reduces house prices by 0.6 to 1 percent.</w:t>
      </w:r>
    </w:p>
    <w:p>
      <w:pPr>
        <w:spacing w:after="40" w:line="260"/>
      </w:pPr>
      <w:hyperlink w:history="1" r:id="rIdgstdrci2tspr9iligscoe">
        <w:r>
          <w:rPr>
            <w:rFonts w:ascii="Inter" w:cs="Inter" w:eastAsia="Inter" w:hAnsi="Inter"/>
            <w:color w:val="3D5A80"/>
            <w:sz w:val="19"/>
            <w:szCs w:val="19"/>
            <w:u w:val="single"/>
          </w:rPr>
          <w:t xml:space="preserve">https://www.nber.org/papers/w34431</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Home, How It Affects You, Take Action</w:t>
      </w:r>
    </w:p>
    <w:p>
      <w:pPr>
        <w:spacing w:after="60" w:line="276"/>
      </w:pPr>
      <w:r>
        <w:rPr>
          <w:rFonts w:ascii="Inter" w:cs="Inter" w:eastAsia="Inter" w:hAnsi="Inter"/>
          <w:b/>
          <w:bCs/>
          <w:color w:val="1A1A1A"/>
          <w:sz w:val="21"/>
          <w:szCs w:val="21"/>
        </w:rPr>
        <w:t xml:space="preserve">Zheng X, Peng W, Hu M (2020). </w:t>
      </w:r>
      <w:r>
        <w:rPr>
          <w:rFonts w:ascii="Inter" w:cs="Inter" w:eastAsia="Inter" w:hAnsi="Inter"/>
          <w:color w:val="1A1A1A"/>
          <w:sz w:val="21"/>
          <w:szCs w:val="21"/>
        </w:rPr>
        <w:t xml:space="preserve">"Airport noise and house prices: A quasi-experimental design study," </w:t>
      </w:r>
      <w:r>
        <w:rPr>
          <w:rFonts w:ascii="Inter" w:cs="Inter" w:eastAsia="Inter" w:hAnsi="Inter"/>
          <w:i/>
          <w:iCs/>
          <w:color w:val="1A1A1A"/>
          <w:sz w:val="21"/>
          <w:szCs w:val="21"/>
        </w:rPr>
        <w:t xml:space="preserve">Land Use Policy 90: 104287</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House prices near Kai Tak Airport (Hong Kong) rose 24.43% on average after the airport's 1998 closure.</w:t>
      </w:r>
    </w:p>
    <w:p>
      <w:pPr>
        <w:spacing w:after="40" w:line="260"/>
      </w:pPr>
      <w:hyperlink w:history="1" r:id="rIdsow17gegsa2tloenhowqt">
        <w:r>
          <w:rPr>
            <w:rFonts w:ascii="Inter" w:cs="Inter" w:eastAsia="Inter" w:hAnsi="Inter"/>
            <w:color w:val="3D5A80"/>
            <w:sz w:val="19"/>
            <w:szCs w:val="19"/>
            <w:u w:val="single"/>
          </w:rPr>
          <w:t xml:space="preserve">https://www.sciencedirect.com/science/article/abs/pii/S0264837719301450</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Home</w:t>
      </w:r>
    </w:p>
    <w:p>
      <w:pPr>
        <w:spacing w:after="160" w:before="480"/>
      </w:pPr>
      <w:r>
        <w:rPr>
          <w:rFonts w:ascii="Inter" w:cs="Inter" w:eastAsia="Inter" w:hAnsi="Inter"/>
          <w:b/>
          <w:bCs/>
          <w:color w:val="1A1A1A"/>
          <w:spacing w:val="30"/>
          <w:sz w:val="26"/>
          <w:szCs w:val="26"/>
        </w:rPr>
        <w:t xml:space="preserve">FLIGHT OPERATIONS AND NOISE DATA</w:t>
      </w:r>
    </w:p>
    <w:p>
      <w:pPr>
        <w:spacing w:after="60" w:line="276"/>
      </w:pPr>
      <w:r>
        <w:rPr>
          <w:rFonts w:ascii="Inter" w:cs="Inter" w:eastAsia="Inter" w:hAnsi="Inter"/>
          <w:b/>
          <w:bCs/>
          <w:color w:val="1A1A1A"/>
          <w:sz w:val="21"/>
          <w:szCs w:val="21"/>
        </w:rPr>
        <w:t xml:space="preserve">Vancouver Airport Authority (2025). </w:t>
      </w:r>
      <w:r>
        <w:rPr>
          <w:rFonts w:ascii="Inter" w:cs="Inter" w:eastAsia="Inter" w:hAnsi="Inter"/>
          <w:color w:val="1A1A1A"/>
          <w:sz w:val="21"/>
          <w:szCs w:val="21"/>
        </w:rPr>
        <w:t xml:space="preserve">"YVR Operating Statistics 2025," </w:t>
      </w:r>
      <w:r>
        <w:rPr>
          <w:rFonts w:ascii="Inter" w:cs="Inter" w:eastAsia="Inter" w:hAnsi="Inter"/>
          <w:i/>
          <w:iCs/>
          <w:color w:val="1A1A1A"/>
          <w:sz w:val="21"/>
          <w:szCs w:val="21"/>
        </w:rPr>
        <w:t xml:space="preserve">yvr.ca</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297,350 aircraft movements in 2025; 148,675 landings; approximately 407 landings per day; one landing every 3.5 minutes on average; every 2 minutes or less at peak.</w:t>
      </w:r>
    </w:p>
    <w:p>
      <w:pPr>
        <w:spacing w:after="40" w:line="260"/>
      </w:pPr>
      <w:hyperlink w:history="1" r:id="rIddp-lsbaolnsvxiek6t_ez">
        <w:r>
          <w:rPr>
            <w:rFonts w:ascii="Inter" w:cs="Inter" w:eastAsia="Inter" w:hAnsi="Inter"/>
            <w:color w:val="3D5A80"/>
            <w:sz w:val="19"/>
            <w:szCs w:val="19"/>
            <w:u w:val="single"/>
          </w:rPr>
          <w:t xml:space="preserve">https://www.yvr.ca/en</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Home, How It Affects You, Take Action</w:t>
      </w:r>
    </w:p>
    <w:p>
      <w:pPr>
        <w:spacing w:after="60" w:line="276"/>
      </w:pPr>
      <w:r>
        <w:rPr>
          <w:rFonts w:ascii="Inter" w:cs="Inter" w:eastAsia="Inter" w:hAnsi="Inter"/>
          <w:b/>
          <w:bCs/>
          <w:color w:val="1A1A1A"/>
          <w:sz w:val="21"/>
          <w:szCs w:val="21"/>
        </w:rPr>
        <w:t xml:space="preserve">UK National Air Traffic Services (NATS) (Ongoing). </w:t>
      </w:r>
      <w:r>
        <w:rPr>
          <w:rFonts w:ascii="Inter" w:cs="Inter" w:eastAsia="Inter" w:hAnsi="Inter"/>
          <w:color w:val="1A1A1A"/>
          <w:sz w:val="21"/>
          <w:szCs w:val="21"/>
        </w:rPr>
        <w:t xml:space="preserve">"Representative Aircraft L-max Noise Data," </w:t>
      </w:r>
      <w:r>
        <w:rPr>
          <w:rFonts w:ascii="Inter" w:cs="Inter" w:eastAsia="Inter" w:hAnsi="Inter"/>
          <w:i/>
          <w:iCs/>
          <w:color w:val="1A1A1A"/>
          <w:sz w:val="21"/>
          <w:szCs w:val="21"/>
        </w:rPr>
        <w:t xml:space="preserve">nats.aero</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Typical single-aisle jet Lmax of 64-69 dB(A) at 2,000-3,000 ft altitude; widebody jets 68-78 dB(A).</w:t>
      </w:r>
    </w:p>
    <w:p>
      <w:pPr>
        <w:spacing w:after="40" w:line="260"/>
      </w:pPr>
      <w:hyperlink w:history="1" r:id="rId6tojyxyz2jusmaekk3rei">
        <w:r>
          <w:rPr>
            <w:rFonts w:ascii="Inter" w:cs="Inter" w:eastAsia="Inter" w:hAnsi="Inter"/>
            <w:color w:val="3D5A80"/>
            <w:sz w:val="19"/>
            <w:szCs w:val="19"/>
            <w:u w:val="single"/>
          </w:rPr>
          <w:t xml:space="preserve">https://www.nats.aero/environment/noise-and-emissions/measuring-noise/lmax/</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Home, What You Should Know</w:t>
      </w:r>
    </w:p>
    <w:p>
      <w:pPr>
        <w:spacing w:after="160" w:before="480"/>
      </w:pPr>
      <w:r>
        <w:rPr>
          <w:rFonts w:ascii="Inter" w:cs="Inter" w:eastAsia="Inter" w:hAnsi="Inter"/>
          <w:b/>
          <w:bCs/>
          <w:color w:val="1A1A1A"/>
          <w:spacing w:val="30"/>
          <w:sz w:val="26"/>
          <w:szCs w:val="26"/>
        </w:rPr>
        <w:t xml:space="preserve">ACOUSTIC PROPAGATION AND MEASUREMENT STANDARDS</w:t>
      </w:r>
    </w:p>
    <w:p>
      <w:pPr>
        <w:spacing w:after="60" w:line="276"/>
      </w:pPr>
      <w:r>
        <w:rPr>
          <w:rFonts w:ascii="Inter" w:cs="Inter" w:eastAsia="Inter" w:hAnsi="Inter"/>
          <w:b/>
          <w:bCs/>
          <w:color w:val="1A1A1A"/>
          <w:sz w:val="21"/>
          <w:szCs w:val="21"/>
        </w:rPr>
        <w:t xml:space="preserve">International Organization for Standardization (1996). </w:t>
      </w:r>
      <w:r>
        <w:rPr>
          <w:rFonts w:ascii="Inter" w:cs="Inter" w:eastAsia="Inter" w:hAnsi="Inter"/>
          <w:color w:val="1A1A1A"/>
          <w:sz w:val="21"/>
          <w:szCs w:val="21"/>
        </w:rPr>
        <w:t xml:space="preserve">"ISO 9613-2: Acoustics — Attenuation of sound during propagation outdoors," </w:t>
      </w:r>
      <w:r>
        <w:rPr>
          <w:rFonts w:ascii="Inter" w:cs="Inter" w:eastAsia="Inter" w:hAnsi="Inter"/>
          <w:i/>
          <w:iCs/>
          <w:color w:val="1A1A1A"/>
          <w:sz w:val="21"/>
          <w:szCs w:val="21"/>
        </w:rPr>
        <w:t xml:space="preserve">ISO</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Standard methodology for outdoor sound propagation; line-source approximation of ~3 dB per doubling of distance.</w:t>
      </w:r>
    </w:p>
    <w:p>
      <w:pPr>
        <w:spacing w:after="40" w:line="260"/>
      </w:pPr>
      <w:hyperlink w:history="1" r:id="rIdkbmrguswyicmgvvajmpnk">
        <w:r>
          <w:rPr>
            <w:rFonts w:ascii="Inter" w:cs="Inter" w:eastAsia="Inter" w:hAnsi="Inter"/>
            <w:color w:val="3D5A80"/>
            <w:sz w:val="19"/>
            <w:szCs w:val="19"/>
            <w:u w:val="single"/>
          </w:rPr>
          <w:t xml:space="preserve">https://www.iso.org/standard/20649.html</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What You Should Know</w:t>
      </w:r>
    </w:p>
    <w:p>
      <w:pPr>
        <w:spacing w:after="60" w:line="276"/>
      </w:pPr>
      <w:r>
        <w:rPr>
          <w:rFonts w:ascii="Inter" w:cs="Inter" w:eastAsia="Inter" w:hAnsi="Inter"/>
          <w:b/>
          <w:bCs/>
          <w:color w:val="1A1A1A"/>
          <w:sz w:val="21"/>
          <w:szCs w:val="21"/>
        </w:rPr>
        <w:t xml:space="preserve">U.S. Federal Aviation Administration (Ongoing). </w:t>
      </w:r>
      <w:r>
        <w:rPr>
          <w:rFonts w:ascii="Inter" w:cs="Inter" w:eastAsia="Inter" w:hAnsi="Inter"/>
          <w:color w:val="1A1A1A"/>
          <w:sz w:val="21"/>
          <w:szCs w:val="21"/>
        </w:rPr>
        <w:t xml:space="preserve">"Aviation Environmental Design Tool (AEDT)," </w:t>
      </w:r>
      <w:r>
        <w:rPr>
          <w:rFonts w:ascii="Inter" w:cs="Inter" w:eastAsia="Inter" w:hAnsi="Inter"/>
          <w:i/>
          <w:iCs/>
          <w:color w:val="1A1A1A"/>
          <w:sz w:val="21"/>
          <w:szCs w:val="21"/>
        </w:rPr>
        <w:t xml:space="preserve">FAA</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The acoustic model used by aviation authorities (including NavCanada) to produce noise contour maps.</w:t>
      </w:r>
    </w:p>
    <w:p>
      <w:pPr>
        <w:spacing w:after="40" w:line="260"/>
      </w:pPr>
      <w:hyperlink w:history="1" r:id="rIdkt7hhcuqi7jitwj0rmb6k">
        <w:r>
          <w:rPr>
            <w:rFonts w:ascii="Inter" w:cs="Inter" w:eastAsia="Inter" w:hAnsi="Inter"/>
            <w:color w:val="3D5A80"/>
            <w:sz w:val="19"/>
            <w:szCs w:val="19"/>
            <w:u w:val="single"/>
          </w:rPr>
          <w:t xml:space="preserve">https://aedt.faa.gov/</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What You Should Know</w:t>
      </w:r>
    </w:p>
    <w:p>
      <w:pPr>
        <w:spacing w:after="60" w:line="276"/>
      </w:pPr>
      <w:r>
        <w:rPr>
          <w:rFonts w:ascii="Inter" w:cs="Inter" w:eastAsia="Inter" w:hAnsi="Inter"/>
          <w:b/>
          <w:bCs/>
          <w:color w:val="1A1A1A"/>
          <w:sz w:val="21"/>
          <w:szCs w:val="21"/>
        </w:rPr>
        <w:t xml:space="preserve">U.S. National Institute on Deafness and Other Communication Disorders (NIDCD/NIH) (Ongoing). </w:t>
      </w:r>
      <w:r>
        <w:rPr>
          <w:rFonts w:ascii="Inter" w:cs="Inter" w:eastAsia="Inter" w:hAnsi="Inter"/>
          <w:color w:val="1A1A1A"/>
          <w:sz w:val="21"/>
          <w:szCs w:val="21"/>
        </w:rPr>
        <w:t xml:space="preserve">"How Loud Is Too Loud (Infographic)," </w:t>
      </w:r>
      <w:r>
        <w:rPr>
          <w:rFonts w:ascii="Inter" w:cs="Inter" w:eastAsia="Inter" w:hAnsi="Inter"/>
          <w:i/>
          <w:iCs/>
          <w:color w:val="1A1A1A"/>
          <w:sz w:val="21"/>
          <w:szCs w:val="21"/>
        </w:rPr>
        <w:t xml:space="preserve">NIH Noisy Planet</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Human perception of loudness: every ~10 dB increase sounds roughly twice as loud.</w:t>
      </w:r>
    </w:p>
    <w:p>
      <w:pPr>
        <w:spacing w:after="40" w:line="260"/>
      </w:pPr>
      <w:hyperlink w:history="1" r:id="rIdy3js628bjbnto8-hb4qeg">
        <w:r>
          <w:rPr>
            <w:rFonts w:ascii="Inter" w:cs="Inter" w:eastAsia="Inter" w:hAnsi="Inter"/>
            <w:color w:val="3D5A80"/>
            <w:sz w:val="19"/>
            <w:szCs w:val="19"/>
            <w:u w:val="single"/>
          </w:rPr>
          <w:t xml:space="preserve">https://www.noisyplanet.nidcd.nih.gov/have-you-heard/how-loud-too-loud-infographic</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What You Should Know</w:t>
      </w:r>
    </w:p>
    <w:p>
      <w:pPr>
        <w:spacing w:after="160" w:before="480"/>
      </w:pPr>
      <w:r>
        <w:rPr>
          <w:rFonts w:ascii="Inter" w:cs="Inter" w:eastAsia="Inter" w:hAnsi="Inter"/>
          <w:b/>
          <w:bCs/>
          <w:color w:val="1A1A1A"/>
          <w:spacing w:val="30"/>
          <w:sz w:val="26"/>
          <w:szCs w:val="26"/>
        </w:rPr>
        <w:t xml:space="preserve">NAVCANADA AND REGULATORY GOVERNANCE</w:t>
      </w:r>
    </w:p>
    <w:p>
      <w:pPr>
        <w:spacing w:after="60" w:line="276"/>
      </w:pPr>
      <w:r>
        <w:rPr>
          <w:rFonts w:ascii="Inter" w:cs="Inter" w:eastAsia="Inter" w:hAnsi="Inter"/>
          <w:b/>
          <w:bCs/>
          <w:color w:val="1A1A1A"/>
          <w:sz w:val="21"/>
          <w:szCs w:val="21"/>
        </w:rPr>
        <w:t xml:space="preserve">Parliament of Canada (1996). </w:t>
      </w:r>
      <w:r>
        <w:rPr>
          <w:rFonts w:ascii="Inter" w:cs="Inter" w:eastAsia="Inter" w:hAnsi="Inter"/>
          <w:color w:val="1A1A1A"/>
          <w:sz w:val="21"/>
          <w:szCs w:val="21"/>
        </w:rPr>
        <w:t xml:space="preserve">"Civil Air Navigation Services Commercialization Act (CANSCA)," </w:t>
      </w:r>
      <w:r>
        <w:rPr>
          <w:rFonts w:ascii="Inter" w:cs="Inter" w:eastAsia="Inter" w:hAnsi="Inter"/>
          <w:i/>
          <w:iCs/>
          <w:color w:val="1A1A1A"/>
          <w:sz w:val="21"/>
          <w:szCs w:val="21"/>
        </w:rPr>
        <w:t xml:space="preserve">S.C. 1996, c. 20 — Justice Laws Canada</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Enabling Act for NavCanada; created the private corporation and transferred public ATC assets.</w:t>
      </w:r>
    </w:p>
    <w:p>
      <w:pPr>
        <w:spacing w:after="40" w:line="260"/>
      </w:pPr>
      <w:hyperlink w:history="1" r:id="rIdtf4akzwnqwispeohxbv4k">
        <w:r>
          <w:rPr>
            <w:rFonts w:ascii="Inter" w:cs="Inter" w:eastAsia="Inter" w:hAnsi="Inter"/>
            <w:color w:val="3D5A80"/>
            <w:sz w:val="19"/>
            <w:szCs w:val="19"/>
            <w:u w:val="single"/>
          </w:rPr>
          <w:t xml:space="preserve">https://laws-lois.justice.gc.ca/eng/acts/c-29.7/</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About NavCanada</w:t>
      </w:r>
    </w:p>
    <w:p>
      <w:pPr>
        <w:spacing w:after="60" w:line="276"/>
      </w:pPr>
      <w:r>
        <w:rPr>
          <w:rFonts w:ascii="Inter" w:cs="Inter" w:eastAsia="Inter" w:hAnsi="Inter"/>
          <w:b/>
          <w:bCs/>
          <w:color w:val="1A1A1A"/>
          <w:sz w:val="21"/>
          <w:szCs w:val="21"/>
        </w:rPr>
        <w:t xml:space="preserve">NavCanada (2024). </w:t>
      </w:r>
      <w:r>
        <w:rPr>
          <w:rFonts w:ascii="Inter" w:cs="Inter" w:eastAsia="Inter" w:hAnsi="Inter"/>
          <w:color w:val="1A1A1A"/>
          <w:sz w:val="21"/>
          <w:szCs w:val="21"/>
        </w:rPr>
        <w:t xml:space="preserve">"Corporate Governance Page," </w:t>
      </w:r>
      <w:r>
        <w:rPr>
          <w:rFonts w:ascii="Inter" w:cs="Inter" w:eastAsia="Inter" w:hAnsi="Inter"/>
          <w:i/>
          <w:iCs/>
          <w:color w:val="1A1A1A"/>
          <w:sz w:val="21"/>
          <w:szCs w:val="21"/>
        </w:rPr>
        <w:t xml:space="preserve">NavCanada</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Board composition: 15 members — 4 airline, 1 business aviation, 2 union, 3 government, 4 independent, plus CEO.</w:t>
      </w:r>
    </w:p>
    <w:p>
      <w:pPr>
        <w:spacing w:after="40" w:line="260"/>
      </w:pPr>
      <w:hyperlink w:history="1" r:id="rIddl7a5rhui-vqpkjh52djk">
        <w:r>
          <w:rPr>
            <w:rFonts w:ascii="Inter" w:cs="Inter" w:eastAsia="Inter" w:hAnsi="Inter"/>
            <w:color w:val="3D5A80"/>
            <w:sz w:val="19"/>
            <w:szCs w:val="19"/>
            <w:u w:val="single"/>
          </w:rPr>
          <w:t xml:space="preserve">https://www.navcanada.ca/en/about-us/corporate-governance.aspx</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About NavCanada</w:t>
      </w:r>
    </w:p>
    <w:p>
      <w:pPr>
        <w:spacing w:after="60" w:line="276"/>
      </w:pPr>
      <w:r>
        <w:rPr>
          <w:rFonts w:ascii="Inter" w:cs="Inter" w:eastAsia="Inter" w:hAnsi="Inter"/>
          <w:b/>
          <w:bCs/>
          <w:color w:val="1A1A1A"/>
          <w:sz w:val="21"/>
          <w:szCs w:val="21"/>
        </w:rPr>
        <w:t xml:space="preserve">NavCanada (2024). </w:t>
      </w:r>
      <w:r>
        <w:rPr>
          <w:rFonts w:ascii="Inter" w:cs="Inter" w:eastAsia="Inter" w:hAnsi="Inter"/>
          <w:color w:val="1A1A1A"/>
          <w:sz w:val="21"/>
          <w:szCs w:val="21"/>
        </w:rPr>
        <w:t xml:space="preserve">"Annual Report 2024," </w:t>
      </w:r>
      <w:r>
        <w:rPr>
          <w:rFonts w:ascii="Inter" w:cs="Inter" w:eastAsia="Inter" w:hAnsi="Inter"/>
          <w:i/>
          <w:iCs/>
          <w:color w:val="1A1A1A"/>
          <w:sz w:val="21"/>
          <w:szCs w:val="21"/>
        </w:rPr>
        <w:t xml:space="preserve">NavCanada</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Revenue composition confirming commercial aviation customer charges as primary income source.</w:t>
      </w:r>
    </w:p>
    <w:p>
      <w:pPr>
        <w:spacing w:after="40" w:line="260"/>
      </w:pPr>
      <w:hyperlink w:history="1" r:id="rIdcdlw8k6i_rwwziyohznb4">
        <w:r>
          <w:rPr>
            <w:rFonts w:ascii="Inter" w:cs="Inter" w:eastAsia="Inter" w:hAnsi="Inter"/>
            <w:color w:val="3D5A80"/>
            <w:sz w:val="19"/>
            <w:szCs w:val="19"/>
            <w:u w:val="single"/>
          </w:rPr>
          <w:t xml:space="preserve">https://www.navcanada.ca/en/corporate/annual-report-2024.aspx</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About NavCanada</w:t>
      </w:r>
    </w:p>
    <w:p>
      <w:pPr>
        <w:spacing w:after="60" w:line="276"/>
      </w:pPr>
      <w:r>
        <w:rPr>
          <w:rFonts w:ascii="Inter" w:cs="Inter" w:eastAsia="Inter" w:hAnsi="Inter"/>
          <w:b/>
          <w:bCs/>
          <w:color w:val="1A1A1A"/>
          <w:sz w:val="21"/>
          <w:szCs w:val="21"/>
        </w:rPr>
        <w:t xml:space="preserve">NavCanada (2025). </w:t>
      </w:r>
      <w:r>
        <w:rPr>
          <w:rFonts w:ascii="Inter" w:cs="Inter" w:eastAsia="Inter" w:hAnsi="Inter"/>
          <w:color w:val="1A1A1A"/>
          <w:sz w:val="21"/>
          <w:szCs w:val="21"/>
        </w:rPr>
        <w:t xml:space="preserve">"Vancouver Airspace Modernization Program (VAMP) Consultation Report," </w:t>
      </w:r>
      <w:r>
        <w:rPr>
          <w:rFonts w:ascii="Inter" w:cs="Inter" w:eastAsia="Inter" w:hAnsi="Inter"/>
          <w:i/>
          <w:iCs/>
          <w:color w:val="1A1A1A"/>
          <w:sz w:val="21"/>
          <w:szCs w:val="21"/>
        </w:rPr>
        <w:t xml:space="preserve">NavCanada</w:t>
      </w:r>
      <w:r>
        <w:rPr>
          <w:rFonts w:ascii="Inter" w:cs="Inter" w:eastAsia="Inter" w:hAnsi="Inter"/>
          <w:color w:val="1A1A1A"/>
          <w:sz w:val="21"/>
          <w:szCs w:val="21"/>
        </w:rPr>
        <w:t xml:space="preserve">.</w:t>
      </w:r>
    </w:p>
    <w:p>
      <w:pPr>
        <w:spacing w:after="40" w:line="260"/>
      </w:pPr>
      <w:hyperlink w:history="1" r:id="rId0yjumjyk4gfhqzbbky3sc">
        <w:r>
          <w:rPr>
            <w:rFonts w:ascii="Inter" w:cs="Inter" w:eastAsia="Inter" w:hAnsi="Inter"/>
            <w:color w:val="3D5A80"/>
            <w:sz w:val="19"/>
            <w:szCs w:val="19"/>
            <w:u w:val="single"/>
          </w:rPr>
          <w:t xml:space="preserve">https://www.navcanada.ca/en/vamp-consultation-report.pdf</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About NavCanada, What's Happening Now</w:t>
      </w:r>
    </w:p>
    <w:p>
      <w:pPr>
        <w:spacing w:after="60" w:line="276"/>
      </w:pPr>
      <w:r>
        <w:rPr>
          <w:rFonts w:ascii="Inter" w:cs="Inter" w:eastAsia="Inter" w:hAnsi="Inter"/>
          <w:b/>
          <w:bCs/>
          <w:color w:val="1A1A1A"/>
          <w:sz w:val="21"/>
          <w:szCs w:val="21"/>
        </w:rPr>
        <w:t xml:space="preserve">NavCanada (Ongoing). </w:t>
      </w:r>
      <w:r>
        <w:rPr>
          <w:rFonts w:ascii="Inter" w:cs="Inter" w:eastAsia="Inter" w:hAnsi="Inter"/>
          <w:color w:val="1A1A1A"/>
          <w:sz w:val="21"/>
          <w:szCs w:val="21"/>
        </w:rPr>
        <w:t xml:space="preserve">"Vancouver Airspace Modernization — Official Package," </w:t>
      </w:r>
      <w:r>
        <w:rPr>
          <w:rFonts w:ascii="Inter" w:cs="Inter" w:eastAsia="Inter" w:hAnsi="Inter"/>
          <w:i/>
          <w:iCs/>
          <w:color w:val="1A1A1A"/>
          <w:sz w:val="21"/>
          <w:szCs w:val="21"/>
        </w:rPr>
        <w:t xml:space="preserve">NavCanada</w:t>
      </w:r>
      <w:r>
        <w:rPr>
          <w:rFonts w:ascii="Inter" w:cs="Inter" w:eastAsia="Inter" w:hAnsi="Inter"/>
          <w:color w:val="1A1A1A"/>
          <w:sz w:val="21"/>
          <w:szCs w:val="21"/>
        </w:rPr>
        <w:t xml:space="preserve">.</w:t>
      </w:r>
    </w:p>
    <w:p>
      <w:pPr>
        <w:spacing w:after="40" w:line="260"/>
      </w:pPr>
      <w:hyperlink w:history="1" r:id="rIdjkwplav8-eoptyb69ahog">
        <w:r>
          <w:rPr>
            <w:rFonts w:ascii="Inter" w:cs="Inter" w:eastAsia="Inter" w:hAnsi="Inter"/>
            <w:color w:val="3D5A80"/>
            <w:sz w:val="19"/>
            <w:szCs w:val="19"/>
            <w:u w:val="single"/>
          </w:rPr>
          <w:t xml:space="preserve">https://www.navcanada.ca/en/air-traffic/airspace-reviews/vancouver-airspace-modernization.aspx</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What You Should Know, What's Happening Now</w:t>
      </w:r>
    </w:p>
    <w:p>
      <w:pPr>
        <w:spacing w:after="60" w:line="276"/>
      </w:pPr>
      <w:r>
        <w:rPr>
          <w:rFonts w:ascii="Inter" w:cs="Inter" w:eastAsia="Inter" w:hAnsi="Inter"/>
          <w:b/>
          <w:bCs/>
          <w:color w:val="1A1A1A"/>
          <w:sz w:val="21"/>
          <w:szCs w:val="21"/>
        </w:rPr>
        <w:t xml:space="preserve">Congressional Research Service (2017). </w:t>
      </w:r>
      <w:r>
        <w:rPr>
          <w:rFonts w:ascii="Inter" w:cs="Inter" w:eastAsia="Inter" w:hAnsi="Inter"/>
          <w:color w:val="1A1A1A"/>
          <w:sz w:val="21"/>
          <w:szCs w:val="21"/>
        </w:rPr>
        <w:t xml:space="preserve">"Air Traffic Control Reform: Proposals and Analysis (R44501)," </w:t>
      </w:r>
      <w:r>
        <w:rPr>
          <w:rFonts w:ascii="Inter" w:cs="Inter" w:eastAsia="Inter" w:hAnsi="Inter"/>
          <w:i/>
          <w:iCs/>
          <w:color w:val="1A1A1A"/>
          <w:sz w:val="21"/>
          <w:szCs w:val="21"/>
        </w:rPr>
        <w:t xml:space="preserve">Library of Congress</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U.S. analysis of industry-owned ATC structures comparable to NavCanada's.</w:t>
      </w:r>
    </w:p>
    <w:p>
      <w:pPr>
        <w:spacing w:after="40" w:line="260"/>
      </w:pPr>
      <w:hyperlink w:history="1" r:id="rIdl-tpe_yfpqgxoorpqxsof">
        <w:r>
          <w:rPr>
            <w:rFonts w:ascii="Inter" w:cs="Inter" w:eastAsia="Inter" w:hAnsi="Inter"/>
            <w:color w:val="3D5A80"/>
            <w:sz w:val="19"/>
            <w:szCs w:val="19"/>
            <w:u w:val="single"/>
          </w:rPr>
          <w:t xml:space="preserve">https://crsreports.congress.gov/product/pdf/R/R44501</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About NavCanada</w:t>
      </w:r>
    </w:p>
    <w:p>
      <w:pPr>
        <w:spacing w:after="160" w:before="480"/>
      </w:pPr>
      <w:r>
        <w:rPr>
          <w:rFonts w:ascii="Inter" w:cs="Inter" w:eastAsia="Inter" w:hAnsi="Inter"/>
          <w:b/>
          <w:bCs/>
          <w:color w:val="1A1A1A"/>
          <w:spacing w:val="30"/>
          <w:sz w:val="26"/>
          <w:szCs w:val="26"/>
        </w:rPr>
        <w:t xml:space="preserve">MEASUREMENT APPS AND FURTHER READING</w:t>
      </w:r>
    </w:p>
    <w:p>
      <w:pPr>
        <w:spacing w:after="60" w:line="276"/>
      </w:pPr>
      <w:r>
        <w:rPr>
          <w:rFonts w:ascii="Inter" w:cs="Inter" w:eastAsia="Inter" w:hAnsi="Inter"/>
          <w:b/>
          <w:bCs/>
          <w:color w:val="1A1A1A"/>
          <w:sz w:val="21"/>
          <w:szCs w:val="21"/>
        </w:rPr>
        <w:t xml:space="preserve">U.S. National Institute for Occupational Safety and Health (NIOSH) (Ongoing). </w:t>
      </w:r>
      <w:r>
        <w:rPr>
          <w:rFonts w:ascii="Inter" w:cs="Inter" w:eastAsia="Inter" w:hAnsi="Inter"/>
          <w:color w:val="1A1A1A"/>
          <w:sz w:val="21"/>
          <w:szCs w:val="21"/>
        </w:rPr>
        <w:t xml:space="preserve">"NIOSH Sound Level Meter (iOS)," </w:t>
      </w:r>
      <w:r>
        <w:rPr>
          <w:rFonts w:ascii="Inter" w:cs="Inter" w:eastAsia="Inter" w:hAnsi="Inter"/>
          <w:i/>
          <w:iCs/>
          <w:color w:val="1A1A1A"/>
          <w:sz w:val="21"/>
          <w:szCs w:val="21"/>
        </w:rPr>
        <w:t xml:space="preserve">Apple App Store</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Official U.S. government sound-level-meter app for iOS.</w:t>
      </w:r>
    </w:p>
    <w:p>
      <w:pPr>
        <w:spacing w:after="40" w:line="260"/>
      </w:pPr>
      <w:hyperlink w:history="1" r:id="rIdbhstspobllobg6teobsbz">
        <w:r>
          <w:rPr>
            <w:rFonts w:ascii="Inter" w:cs="Inter" w:eastAsia="Inter" w:hAnsi="Inter"/>
            <w:color w:val="3D5A80"/>
            <w:sz w:val="19"/>
            <w:szCs w:val="19"/>
            <w:u w:val="single"/>
          </w:rPr>
          <w:t xml:space="preserve">https://apps.apple.com/us/app/niosh-slm/id1096545820</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How It Affects You</w:t>
      </w:r>
    </w:p>
    <w:p>
      <w:pPr>
        <w:spacing w:after="60" w:line="276"/>
      </w:pPr>
      <w:r>
        <w:rPr>
          <w:rFonts w:ascii="Inter" w:cs="Inter" w:eastAsia="Inter" w:hAnsi="Inter"/>
          <w:b/>
          <w:bCs/>
          <w:color w:val="1A1A1A"/>
          <w:sz w:val="21"/>
          <w:szCs w:val="21"/>
        </w:rPr>
        <w:t xml:space="preserve">RWTH Aachen University (Ongoing). </w:t>
      </w:r>
      <w:r>
        <w:rPr>
          <w:rFonts w:ascii="Inter" w:cs="Inter" w:eastAsia="Inter" w:hAnsi="Inter"/>
          <w:color w:val="1A1A1A"/>
          <w:sz w:val="21"/>
          <w:szCs w:val="21"/>
        </w:rPr>
        <w:t xml:space="preserve">"Phyphox — Physical Phone Experiments (Android)," </w:t>
      </w:r>
      <w:r>
        <w:rPr>
          <w:rFonts w:ascii="Inter" w:cs="Inter" w:eastAsia="Inter" w:hAnsi="Inter"/>
          <w:i/>
          <w:iCs/>
          <w:color w:val="1A1A1A"/>
          <w:sz w:val="21"/>
          <w:szCs w:val="21"/>
        </w:rPr>
        <w:t xml:space="preserve">Google Play Store</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Free, ad-free academic physics app including sound-intensity meter.</w:t>
      </w:r>
    </w:p>
    <w:p>
      <w:pPr>
        <w:spacing w:after="40" w:line="260"/>
      </w:pPr>
      <w:hyperlink w:history="1" r:id="rId9k8p3cguczvfdhb2azshs">
        <w:r>
          <w:rPr>
            <w:rFonts w:ascii="Inter" w:cs="Inter" w:eastAsia="Inter" w:hAnsi="Inter"/>
            <w:color w:val="3D5A80"/>
            <w:sz w:val="19"/>
            <w:szCs w:val="19"/>
            <w:u w:val="single"/>
          </w:rPr>
          <w:t xml:space="preserve">https://play.google.com/store/apps/details?id=de.rwth_aachen.phyphox</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How It Affects You</w:t>
      </w:r>
    </w:p>
    <w:p>
      <w:pPr>
        <w:spacing w:after="60" w:line="276"/>
      </w:pPr>
      <w:r>
        <w:rPr>
          <w:rFonts w:ascii="Inter" w:cs="Inter" w:eastAsia="Inter" w:hAnsi="Inter"/>
          <w:b/>
          <w:bCs/>
          <w:color w:val="1A1A1A"/>
          <w:sz w:val="21"/>
          <w:szCs w:val="21"/>
        </w:rPr>
        <w:t xml:space="preserve">UK National Air Traffic Services (NATS) (Ongoing). </w:t>
      </w:r>
      <w:r>
        <w:rPr>
          <w:rFonts w:ascii="Inter" w:cs="Inter" w:eastAsia="Inter" w:hAnsi="Inter"/>
          <w:color w:val="1A1A1A"/>
          <w:sz w:val="21"/>
          <w:szCs w:val="21"/>
        </w:rPr>
        <w:t xml:space="preserve">"Noise Measurement Guide," </w:t>
      </w:r>
      <w:r>
        <w:rPr>
          <w:rFonts w:ascii="Inter" w:cs="Inter" w:eastAsia="Inter" w:hAnsi="Inter"/>
          <w:i/>
          <w:iCs/>
          <w:color w:val="1A1A1A"/>
          <w:sz w:val="21"/>
          <w:szCs w:val="21"/>
        </w:rPr>
        <w:t xml:space="preserve">nats.aero</w:t>
      </w:r>
      <w:r>
        <w:rPr>
          <w:rFonts w:ascii="Inter" w:cs="Inter" w:eastAsia="Inter" w:hAnsi="Inter"/>
          <w:color w:val="1A1A1A"/>
          <w:sz w:val="21"/>
          <w:szCs w:val="21"/>
        </w:rPr>
        <w:t xml:space="preserve">.</w:t>
      </w:r>
    </w:p>
    <w:p>
      <w:pPr>
        <w:spacing w:after="40" w:line="260"/>
      </w:pPr>
      <w:hyperlink w:history="1" r:id="rIdnrmzyoycmmtx9oqboyclm">
        <w:r>
          <w:rPr>
            <w:rFonts w:ascii="Inter" w:cs="Inter" w:eastAsia="Inter" w:hAnsi="Inter"/>
            <w:color w:val="3D5A80"/>
            <w:sz w:val="19"/>
            <w:szCs w:val="19"/>
            <w:u w:val="single"/>
          </w:rPr>
          <w:t xml:space="preserve">https://www.nats.aero/environment/noise-and-emissions/measuring-noise/</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How It Affects You</w:t>
      </w:r>
    </w:p>
    <w:p>
      <w:pPr>
        <w:spacing w:after="60" w:line="276"/>
      </w:pPr>
      <w:r>
        <w:rPr>
          <w:rFonts w:ascii="Inter" w:cs="Inter" w:eastAsia="Inter" w:hAnsi="Inter"/>
          <w:b/>
          <w:bCs/>
          <w:color w:val="1A1A1A"/>
          <w:sz w:val="21"/>
          <w:szCs w:val="21"/>
        </w:rPr>
        <w:t xml:space="preserve">Roffler M (Director) (2023). </w:t>
      </w:r>
      <w:r>
        <w:rPr>
          <w:rFonts w:ascii="Inter" w:cs="Inter" w:eastAsia="Inter" w:hAnsi="Inter"/>
          <w:color w:val="1A1A1A"/>
          <w:sz w:val="21"/>
          <w:szCs w:val="21"/>
        </w:rPr>
        <w:t xml:space="preserve">"The Quietest Year (Documentary)," </w:t>
      </w:r>
      <w:r>
        <w:rPr>
          <w:rFonts w:ascii="Inter" w:cs="Inter" w:eastAsia="Inter" w:hAnsi="Inter"/>
          <w:i/>
          <w:iCs/>
          <w:color w:val="1A1A1A"/>
          <w:sz w:val="21"/>
          <w:szCs w:val="21"/>
        </w:rPr>
        <w:t xml:space="preserve">thequietestyear.com</w:t>
      </w:r>
      <w:r>
        <w:rPr>
          <w:rFonts w:ascii="Inter" w:cs="Inter" w:eastAsia="Inter" w:hAnsi="Inter"/>
          <w:color w:val="1A1A1A"/>
          <w:sz w:val="21"/>
          <w:szCs w:val="21"/>
        </w:rPr>
        <w:t xml:space="preserve">.</w:t>
      </w:r>
    </w:p>
    <w:p>
      <w:pPr>
        <w:spacing w:after="60" w:line="260"/>
      </w:pPr>
      <w:r>
        <w:rPr>
          <w:rFonts w:ascii="Inter" w:cs="Inter" w:eastAsia="Inter" w:hAnsi="Inter"/>
          <w:i/>
          <w:iCs/>
          <w:color w:val="4A4A4A"/>
          <w:sz w:val="19"/>
          <w:szCs w:val="19"/>
        </w:rPr>
        <w:t xml:space="preserve">Claim cited on site: </w:t>
      </w:r>
      <w:r>
        <w:rPr>
          <w:rFonts w:ascii="Inter" w:cs="Inter" w:eastAsia="Inter" w:hAnsi="Inter"/>
          <w:color w:val="4A4A4A"/>
          <w:sz w:val="19"/>
          <w:szCs w:val="19"/>
        </w:rPr>
        <w:t xml:space="preserve">Documentary on aircraft-noise impacts on residential communities.</w:t>
      </w:r>
    </w:p>
    <w:p>
      <w:pPr>
        <w:spacing w:after="40" w:line="260"/>
      </w:pPr>
      <w:hyperlink w:history="1" r:id="rIdqjnqxetgf7ki8fclcrjjh">
        <w:r>
          <w:rPr>
            <w:rFonts w:ascii="Inter" w:cs="Inter" w:eastAsia="Inter" w:hAnsi="Inter"/>
            <w:color w:val="3D5A80"/>
            <w:sz w:val="19"/>
            <w:szCs w:val="19"/>
            <w:u w:val="single"/>
          </w:rPr>
          <w:t xml:space="preserve">https://thequietestyear.com/</w:t>
        </w:r>
      </w:hyperlink>
    </w:p>
    <w:p>
      <w:pPr>
        <w:spacing w:after="280"/>
      </w:pPr>
      <w:r>
        <w:rPr>
          <w:rFonts w:ascii="Inter" w:cs="Inter" w:eastAsia="Inter" w:hAnsi="Inter"/>
          <w:i/>
          <w:iCs/>
          <w:color w:val="7D7D7D"/>
          <w:sz w:val="17"/>
          <w:szCs w:val="17"/>
        </w:rPr>
        <w:t xml:space="preserve">Referenced on: </w:t>
      </w:r>
      <w:r>
        <w:rPr>
          <w:rFonts w:ascii="Inter" w:cs="Inter" w:eastAsia="Inter" w:hAnsi="Inter"/>
          <w:color w:val="7D7D7D"/>
          <w:sz w:val="17"/>
          <w:szCs w:val="17"/>
        </w:rPr>
        <w:t xml:space="preserve">What You Should Know</w:t>
      </w:r>
    </w:p>
    <w:p>
      <w:pPr>
        <w:spacing w:after="160" w:before="480"/>
      </w:pPr>
      <w:r>
        <w:rPr>
          <w:rFonts w:ascii="Inter" w:cs="Inter" w:eastAsia="Inter" w:hAnsi="Inter"/>
          <w:b/>
          <w:bCs/>
          <w:color w:val="1A1A1A"/>
          <w:spacing w:val="30"/>
          <w:sz w:val="26"/>
          <w:szCs w:val="26"/>
        </w:rPr>
        <w:t xml:space="preserve">METHODOLOGY NOTES</w:t>
      </w:r>
    </w:p>
    <w:p>
      <w:pPr>
        <w:spacing w:after="120" w:line="276"/>
      </w:pPr>
      <w:r>
        <w:rPr>
          <w:rFonts w:ascii="Inter" w:cs="Inter" w:eastAsia="Inter" w:hAnsi="Inter"/>
          <w:color w:val="1A1A1A"/>
          <w:sz w:val="21"/>
          <w:szCs w:val="21"/>
        </w:rPr>
        <w:t xml:space="preserve">Where studies measure environmental noise broadly (all sources, road + rail + air combined), we have disclosed that framing explicitly in the on-site citation. Aircraft-specific findings are prioritised where available. Where the WHO's 45 dB(A) guideline uses Lnight and NavCanada's published contours use Lden or Lmax, we disclose that methodological mismatch in the acoustic physics explainer on the What You Should Know page.</w:t>
      </w:r>
    </w:p>
    <w:p>
      <w:pPr>
        <w:spacing w:after="120" w:line="276"/>
      </w:pPr>
      <w:r>
        <w:rPr>
          <w:rFonts w:ascii="Inter" w:cs="Inter" w:eastAsia="Inter" w:hAnsi="Inter"/>
          <w:color w:val="1A1A1A"/>
          <w:sz w:val="21"/>
          <w:szCs w:val="21"/>
        </w:rPr>
        <w:t xml:space="preserve">For questions, corrections, or suggestions about any source on this list, please contact the site via the form on the Take Action page.</w:t>
      </w:r>
    </w:p>
    <w:sectPr>
      <w:headerReference w:type="default" r:id="rId7"/>
      <w:footerReference w:type="default" r:id="rId8"/>
      <w:pgSz w:w="11906" w:h="16838" w:orient="portrait"/>
      <w:pgMar w:top="1440" w:right="1440" w:bottom="1152"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D4D4" w:sz="4" w:space="1"/>
      </w:pBdr>
      <w:jc w:val="right"/>
    </w:pPr>
    <w:r>
      <w:rPr>
        <w:rFonts w:ascii="Inter" w:cs="Inter" w:eastAsia="Inter" w:hAnsi="Inter"/>
        <w:color w:val="7D7D7D"/>
        <w:sz w:val="16"/>
        <w:szCs w:val="16"/>
      </w:rPr>
      <w:t xml:space="preserve">Page </w:t>
    </w:r>
    <w:r>
      <w:rPr>
        <w:rFonts w:ascii="Inter" w:cs="Inter" w:eastAsia="Inter" w:hAnsi="Inter"/>
        <w:color w:val="7D7D7D"/>
        <w:sz w:val="16"/>
        <w:szCs w:val="16"/>
      </w:rPr>
      <w:fldChar w:fldCharType="begin"/>
      <w:instrText xml:space="preserve">PAGE</w:instrText>
      <w:fldChar w:fldCharType="separate"/>
      <w:fldChar w:fldCharType="end"/>
    </w:r>
    <w:r>
      <w:rPr>
        <w:rFonts w:ascii="Inter" w:cs="Inter" w:eastAsia="Inter" w:hAnsi="Inter"/>
        <w:color w:val="7D7D7D"/>
        <w:sz w:val="16"/>
        <w:szCs w:val="16"/>
      </w:rPr>
      <w:t xml:space="preserve">  ·  nooverflights.com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3D5A80" w:sz="6" w:space="1"/>
      </w:pBdr>
    </w:pPr>
    <w:r>
      <w:rPr>
        <w:rFonts w:ascii="Inter" w:cs="Inter" w:eastAsia="Inter" w:hAnsi="Inter"/>
        <w:color w:val="7D7D7D"/>
        <w:spacing w:val="30"/>
        <w:sz w:val="16"/>
        <w:szCs w:val="16"/>
      </w:rPr>
      <w:t xml:space="preserve">TRICITIES OVERFLIGHTS   SOURCES &amp; CITATIONS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arjakchcbaneaj7ik_3by" Type="http://schemas.openxmlformats.org/officeDocument/2006/relationships/hyperlink" Target="https://www.who.int/europe/publications/i/item/9789289053563" TargetMode="External"/><Relationship Id="rIdd_k3ibjm0qevfyppolwe3" Type="http://schemas.openxmlformats.org/officeDocument/2006/relationships/hyperlink" Target="https://www.euro.who.int/__data/assets/pdf_file/0017/43316/E92845.pdf" TargetMode="External"/><Relationship Id="rIdutt1urqwho5nqekmouqdv" Type="http://schemas.openxmlformats.org/officeDocument/2006/relationships/hyperlink" Target="https://iris.who.int/handle/10665/326424" TargetMode="External"/><Relationship Id="rId9df1a9nsr7my0c5xogdot" Type="http://schemas.openxmlformats.org/officeDocument/2006/relationships/hyperlink" Target="https://www.eea.europa.eu/publications/environmental-noise-in-europe" TargetMode="External"/><Relationship Id="rIdpswxqwjfpicou-dqhsadb" Type="http://schemas.openxmlformats.org/officeDocument/2006/relationships/hyperlink" Target="https://link.springer.com/article/10.1007/s10389-007-0137-x" TargetMode="External"/><Relationship Id="rIdkhxskrk05fm7zrll1wdpo" Type="http://schemas.openxmlformats.org/officeDocument/2006/relationships/hyperlink" Target="https://pubmed.ncbi.nlm.nih.gov/33245107/" TargetMode="External"/><Relationship Id="rId3qn53kltjuokj7ufvuwii" Type="http://schemas.openxmlformats.org/officeDocument/2006/relationships/hyperlink" Target="https://pubmed.ncbi.nlm.nih.gov/18335099/" TargetMode="External"/><Relationship Id="rIdhzrxhjngv-wfzt0gjmftk" Type="http://schemas.openxmlformats.org/officeDocument/2006/relationships/hyperlink" Target="https://pubmed.ncbi.nlm.nih.gov/24103537/" TargetMode="External"/><Relationship Id="rIdvukmogswp1rfuvl5t85ul" Type="http://schemas.openxmlformats.org/officeDocument/2006/relationships/hyperlink" Target="https://academic.oup.com/eurheartj/article/38/8/557/2467175" TargetMode="External"/><Relationship Id="rIddaf9awtx-ohtsd7u7_pzk" Type="http://schemas.openxmlformats.org/officeDocument/2006/relationships/hyperlink" Target="https://journals.plos.org/plosone/article?id=10.1371/journal.pone.0155357" TargetMode="External"/><Relationship Id="rIddk-idaamf9ohj0amigt5a" Type="http://schemas.openxmlformats.org/officeDocument/2006/relationships/hyperlink" Target="https://pubmed.ncbi.nlm.nih.gov/15936421/" TargetMode="External"/><Relationship Id="rIds09u0nkttqequfe74eikz" Type="http://schemas.openxmlformats.org/officeDocument/2006/relationships/hyperlink" Target="https://journals.sagepub.com/doi/10.1177/0013916516642580" TargetMode="External"/><Relationship Id="rIdfezygkmf466tkpenka5oq" Type="http://schemas.openxmlformats.org/officeDocument/2006/relationships/hyperlink" Target="https://pubmed.ncbi.nlm.nih.gov/38788415/" TargetMode="External"/><Relationship Id="rIdi6qzjaijzztop_mcb0kvy" Type="http://schemas.openxmlformats.org/officeDocument/2006/relationships/hyperlink" Target="https://www.rivm.nl/en/news/ultrafine-particles-in-vicinity-of-schiphol-airport-affect-health" TargetMode="External"/><Relationship Id="rIdzhxy_gxsy5ukqjneekz5o" Type="http://schemas.openxmlformats.org/officeDocument/2006/relationships/hyperlink" Target="https://ehjournal.biomedcentral.com/articles/10.1186/s12940-020-00690-y" TargetMode="External"/><Relationship Id="rIdgstdrci2tspr9iligscoe" Type="http://schemas.openxmlformats.org/officeDocument/2006/relationships/hyperlink" Target="https://www.nber.org/papers/w34431" TargetMode="External"/><Relationship Id="rIdsow17gegsa2tloenhowqt" Type="http://schemas.openxmlformats.org/officeDocument/2006/relationships/hyperlink" Target="https://www.sciencedirect.com/science/article/abs/pii/S0264837719301450" TargetMode="External"/><Relationship Id="rIddp-lsbaolnsvxiek6t_ez" Type="http://schemas.openxmlformats.org/officeDocument/2006/relationships/hyperlink" Target="https://www.yvr.ca/en" TargetMode="External"/><Relationship Id="rId6tojyxyz2jusmaekk3rei" Type="http://schemas.openxmlformats.org/officeDocument/2006/relationships/hyperlink" Target="https://www.nats.aero/environment/noise-and-emissions/measuring-noise/lmax/" TargetMode="External"/><Relationship Id="rIdkbmrguswyicmgvvajmpnk" Type="http://schemas.openxmlformats.org/officeDocument/2006/relationships/hyperlink" Target="https://www.iso.org/standard/20649.html" TargetMode="External"/><Relationship Id="rIdkt7hhcuqi7jitwj0rmb6k" Type="http://schemas.openxmlformats.org/officeDocument/2006/relationships/hyperlink" Target="https://aedt.faa.gov/" TargetMode="External"/><Relationship Id="rIdy3js628bjbnto8-hb4qeg" Type="http://schemas.openxmlformats.org/officeDocument/2006/relationships/hyperlink" Target="https://www.noisyplanet.nidcd.nih.gov/have-you-heard/how-loud-too-loud-infographic" TargetMode="External"/><Relationship Id="rIdtf4akzwnqwispeohxbv4k" Type="http://schemas.openxmlformats.org/officeDocument/2006/relationships/hyperlink" Target="https://laws-lois.justice.gc.ca/eng/acts/c-29.7/" TargetMode="External"/><Relationship Id="rIddl7a5rhui-vqpkjh52djk" Type="http://schemas.openxmlformats.org/officeDocument/2006/relationships/hyperlink" Target="https://www.navcanada.ca/en/about-us/corporate-governance.aspx" TargetMode="External"/><Relationship Id="rIdcdlw8k6i_rwwziyohznb4" Type="http://schemas.openxmlformats.org/officeDocument/2006/relationships/hyperlink" Target="https://www.navcanada.ca/en/corporate/annual-report-2024.aspx" TargetMode="External"/><Relationship Id="rId0yjumjyk4gfhqzbbky3sc" Type="http://schemas.openxmlformats.org/officeDocument/2006/relationships/hyperlink" Target="https://www.navcanada.ca/en/vamp-consultation-report.pdf" TargetMode="External"/><Relationship Id="rIdjkwplav8-eoptyb69ahog" Type="http://schemas.openxmlformats.org/officeDocument/2006/relationships/hyperlink" Target="https://www.navcanada.ca/en/air-traffic/airspace-reviews/vancouver-airspace-modernization.aspx" TargetMode="External"/><Relationship Id="rIdl-tpe_yfpqgxoorpqxsof" Type="http://schemas.openxmlformats.org/officeDocument/2006/relationships/hyperlink" Target="https://crsreports.congress.gov/product/pdf/R/R44501" TargetMode="External"/><Relationship Id="rIdbhstspobllobg6teobsbz" Type="http://schemas.openxmlformats.org/officeDocument/2006/relationships/hyperlink" Target="https://apps.apple.com/us/app/niosh-slm/id1096545820" TargetMode="External"/><Relationship Id="rId9k8p3cguczvfdhb2azshs" Type="http://schemas.openxmlformats.org/officeDocument/2006/relationships/hyperlink" Target="https://play.google.com/store/apps/details?id=de.rwth_aachen.phyphox" TargetMode="External"/><Relationship Id="rIdnrmzyoycmmtx9oqboyclm" Type="http://schemas.openxmlformats.org/officeDocument/2006/relationships/hyperlink" Target="https://www.nats.aero/environment/noise-and-emissions/measuring-noise/" TargetMode="External"/><Relationship Id="rIdqjnqxetgf7ki8fclcrjjh" Type="http://schemas.openxmlformats.org/officeDocument/2006/relationships/hyperlink" Target="https://thequietestyear.com/" TargetMode="External"/><Relationship Id="rId4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Sources and Citations</dc:title>
  <dc:creator>TriCities Overflights</dc:creator>
  <dc:description>Full bibliography for nooverflights.com</dc:description>
  <cp:lastModifiedBy>Un-named</cp:lastModifiedBy>
  <cp:revision>1</cp:revision>
  <dcterms:created xsi:type="dcterms:W3CDTF">2026-04-14T22:27:28.421Z</dcterms:created>
  <dcterms:modified xsi:type="dcterms:W3CDTF">2026-04-14T22:27:28.422Z</dcterms:modified>
</cp:coreProperties>
</file>

<file path=docProps/custom.xml><?xml version="1.0" encoding="utf-8"?>
<Properties xmlns="http://schemas.openxmlformats.org/officeDocument/2006/custom-properties" xmlns:vt="http://schemas.openxmlformats.org/officeDocument/2006/docPropsVTypes"/>
</file>